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b/>
          <w:color w:val="000000"/>
          <w:lang w:eastAsia="en-CA"/>
        </w:rPr>
      </w:pPr>
      <w:r w:rsidRPr="002D5073">
        <w:rPr>
          <w:rFonts w:ascii="Arial" w:eastAsia="Times New Roman" w:hAnsi="Arial" w:cs="Arial"/>
          <w:b/>
          <w:color w:val="000000"/>
          <w:lang w:eastAsia="en-CA"/>
        </w:rPr>
        <w:t xml:space="preserve">For the translation section of the listening assessment, you will need to write the English meaning of the sentences read to you in French. Here are the translations: 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eastAsia="en-CA"/>
        </w:rPr>
      </w:pP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J'ai décidé d'apprendre le français parce que je ne veux pas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tromper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quelqu'un d'autre,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comme j'ai trompé ce pauvre garçon sans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vouloir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>.</w:t>
      </w:r>
      <w:bookmarkStart w:id="0" w:name="_GoBack"/>
      <w:bookmarkEnd w:id="0"/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color w:val="000000"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 xml:space="preserve">I decided to learn French because I don’t want to disservice someone else, like I </w:t>
      </w:r>
      <w:proofErr w:type="spellStart"/>
      <w:r w:rsidRPr="002D5073">
        <w:rPr>
          <w:rFonts w:ascii="Arial" w:eastAsia="Times New Roman" w:hAnsi="Arial" w:cs="Arial"/>
          <w:i/>
          <w:color w:val="000000"/>
          <w:lang w:eastAsia="en-CA"/>
        </w:rPr>
        <w:t>disserviced</w:t>
      </w:r>
      <w:proofErr w:type="spellEnd"/>
      <w:r w:rsidRPr="002D5073">
        <w:rPr>
          <w:rFonts w:ascii="Arial" w:eastAsia="Times New Roman" w:hAnsi="Arial" w:cs="Arial"/>
          <w:i/>
          <w:color w:val="000000"/>
          <w:lang w:eastAsia="en-CA"/>
        </w:rPr>
        <w:t xml:space="preserve"> this poor boy without wanting to. 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Pendant les vacances, je suis restée dans un bon hôtel sur la Côte d'Azur, au sud de la France.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color w:val="000000"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>During vacation, I stayed in a good hotel on the Côte d’Azur, in the south of France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Le climat était très agréable, les repas excellents et les gens sympathiques.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color w:val="000000"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 xml:space="preserve">The climate was very pleasant, the meals excellent, and the people friendly. 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J'ai passé des heures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près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de la piscine où j'ai écouté les chants des oiseaux.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lang w:eastAsia="en-CA"/>
        </w:rPr>
      </w:pPr>
      <w:r w:rsidRPr="002D5073">
        <w:rPr>
          <w:rFonts w:ascii="Arial" w:eastAsia="Times New Roman" w:hAnsi="Arial" w:cs="Arial"/>
          <w:i/>
          <w:lang w:eastAsia="en-CA"/>
        </w:rPr>
        <w:t xml:space="preserve">I spent hours near the pool, where I listened to the songs of birds. 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Le jour final de mes vacances est arrivé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trop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tôt.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>The final day of my vacation arrived too soon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Un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porteur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est venu à ma chambre pour prendre mes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valises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>A porter came to my room to take my suitcases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Il a descendu mes valises au foyer de l'hôtel.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i/>
          <w:lang w:eastAsia="en-CA"/>
        </w:rPr>
      </w:pPr>
      <w:r w:rsidRPr="002D5073">
        <w:rPr>
          <w:rFonts w:ascii="Arial" w:eastAsia="Times New Roman" w:hAnsi="Arial" w:cs="Arial"/>
          <w:i/>
          <w:color w:val="000000"/>
          <w:lang w:eastAsia="en-CA"/>
        </w:rPr>
        <w:t>He took my suitcases down to the lobby of the hotel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Il a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mis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mes valises dans le taxi que j'ai pris à l'aéroport.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 w:rsidRPr="002D5073">
        <w:rPr>
          <w:rFonts w:ascii="Arial" w:eastAsia="Times New Roman" w:hAnsi="Arial" w:cs="Arial"/>
          <w:color w:val="000000"/>
          <w:lang w:eastAsia="en-CA"/>
        </w:rPr>
        <w:t>He put my suitcases in the taxi that I took to the airport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>Je suis montée dans le taxi quand j'ai entendu une voix.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en-CA"/>
        </w:rPr>
      </w:pPr>
      <w:r w:rsidRPr="002D5073">
        <w:rPr>
          <w:rFonts w:ascii="Arial" w:eastAsia="Times New Roman" w:hAnsi="Arial" w:cs="Arial"/>
          <w:color w:val="000000"/>
          <w:lang w:eastAsia="en-CA"/>
        </w:rPr>
        <w:t>I got into the taxi when I heard a voice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Le jeune porteur m'a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dit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: “Et le pourboire, s'il vous plait!” </w:t>
      </w:r>
    </w:p>
    <w:p w:rsidR="002D5073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eastAsia="en-CA"/>
        </w:rPr>
        <w:t>The young porter said to me « And the tip, please! »</w:t>
      </w:r>
    </w:p>
    <w:p w:rsidR="002D5073" w:rsidRPr="002D5073" w:rsidRDefault="002D5073" w:rsidP="002D5073">
      <w:pPr>
        <w:spacing w:after="0" w:line="480" w:lineRule="auto"/>
        <w:ind w:left="-180"/>
        <w:rPr>
          <w:rFonts w:ascii="Arial" w:eastAsia="Times New Roman" w:hAnsi="Arial" w:cs="Arial"/>
          <w:color w:val="000000"/>
          <w:lang w:val="fr-CA" w:eastAsia="en-CA"/>
        </w:rPr>
      </w:pP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Je </w:t>
      </w:r>
      <w:r w:rsidRPr="002D5073">
        <w:rPr>
          <w:rFonts w:ascii="Arial" w:eastAsia="Times New Roman" w:hAnsi="Arial" w:cs="Arial"/>
          <w:bCs/>
          <w:color w:val="000000"/>
          <w:lang w:val="fr-CA" w:eastAsia="en-CA"/>
        </w:rPr>
        <w:t>lui</w:t>
      </w:r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ai montré mon passeport. “Non, le pourboire!” </w:t>
      </w:r>
      <w:proofErr w:type="gramStart"/>
      <w:r w:rsidRPr="002D5073">
        <w:rPr>
          <w:rFonts w:ascii="Arial" w:eastAsia="Times New Roman" w:hAnsi="Arial" w:cs="Arial"/>
          <w:color w:val="000000"/>
          <w:lang w:val="fr-CA" w:eastAsia="en-CA"/>
        </w:rPr>
        <w:t>le</w:t>
      </w:r>
      <w:proofErr w:type="gramEnd"/>
      <w:r w:rsidRPr="002D5073">
        <w:rPr>
          <w:rFonts w:ascii="Arial" w:eastAsia="Times New Roman" w:hAnsi="Arial" w:cs="Arial"/>
          <w:color w:val="000000"/>
          <w:lang w:val="fr-CA" w:eastAsia="en-CA"/>
        </w:rPr>
        <w:t xml:space="preserve"> porteur a répété. </w:t>
      </w:r>
    </w:p>
    <w:p w:rsidR="001E6DE1" w:rsidRPr="002D5073" w:rsidRDefault="002D5073" w:rsidP="002D507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2D5073">
        <w:rPr>
          <w:rFonts w:ascii="Arial" w:eastAsia="Times New Roman" w:hAnsi="Arial" w:cs="Arial"/>
          <w:color w:val="000000"/>
          <w:lang w:eastAsia="en-CA"/>
        </w:rPr>
        <w:t xml:space="preserve">I showed him my passport. “No, the tip!” the porter repeated. </w:t>
      </w:r>
    </w:p>
    <w:sectPr w:rsidR="001E6DE1" w:rsidRPr="002D5073" w:rsidSect="002D5073">
      <w:head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73" w:rsidRDefault="002D5073" w:rsidP="002D5073">
      <w:pPr>
        <w:spacing w:after="0" w:line="240" w:lineRule="auto"/>
      </w:pPr>
      <w:r>
        <w:separator/>
      </w:r>
    </w:p>
  </w:endnote>
  <w:endnote w:type="continuationSeparator" w:id="0">
    <w:p w:rsidR="002D5073" w:rsidRDefault="002D5073" w:rsidP="002D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73" w:rsidRDefault="002D5073" w:rsidP="002D5073">
      <w:pPr>
        <w:spacing w:after="0" w:line="240" w:lineRule="auto"/>
      </w:pPr>
      <w:r>
        <w:separator/>
      </w:r>
    </w:p>
  </w:footnote>
  <w:footnote w:type="continuationSeparator" w:id="0">
    <w:p w:rsidR="002D5073" w:rsidRDefault="002D5073" w:rsidP="002D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73" w:rsidRPr="002D5073" w:rsidRDefault="002D5073">
    <w:pPr>
      <w:pStyle w:val="Header"/>
      <w:rPr>
        <w:i/>
      </w:rPr>
    </w:pPr>
    <w:r>
      <w:rPr>
        <w:i/>
      </w:rPr>
      <w:t xml:space="preserve">Translation of “Le pourboire”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5DA"/>
    <w:multiLevelType w:val="hybridMultilevel"/>
    <w:tmpl w:val="E40C475E"/>
    <w:lvl w:ilvl="0" w:tplc="D4EAAE22">
      <w:numFmt w:val="bullet"/>
      <w:lvlText w:val=""/>
      <w:lvlJc w:val="left"/>
      <w:pPr>
        <w:ind w:left="1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3"/>
    <w:rsid w:val="002D5073"/>
    <w:rsid w:val="00433147"/>
    <w:rsid w:val="008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73"/>
  </w:style>
  <w:style w:type="paragraph" w:styleId="Footer">
    <w:name w:val="footer"/>
    <w:basedOn w:val="Normal"/>
    <w:link w:val="FooterChar"/>
    <w:uiPriority w:val="99"/>
    <w:unhideWhenUsed/>
    <w:rsid w:val="002D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73"/>
  </w:style>
  <w:style w:type="paragraph" w:styleId="Footer">
    <w:name w:val="footer"/>
    <w:basedOn w:val="Normal"/>
    <w:link w:val="FooterChar"/>
    <w:uiPriority w:val="99"/>
    <w:unhideWhenUsed/>
    <w:rsid w:val="002D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>Toronto District School Board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dcterms:created xsi:type="dcterms:W3CDTF">2016-04-25T13:24:00Z</dcterms:created>
  <dcterms:modified xsi:type="dcterms:W3CDTF">2016-04-25T13:33:00Z</dcterms:modified>
</cp:coreProperties>
</file>